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

<Relationships  xmlns="http://schemas.openxmlformats.org/package/2006/relationships">
<Relationship Id="rId3" Type="http://schemas.openxmlformats.org/officeDocument/2006/relationships/extended-properties" Target="docProps/app.xml"/>
<Relationship Id="rId2" Type="http://schemas.openxmlformats.org/package/2006/relationships/metadata/core-properties" Target="docProps/core.xml"/>
<Relationship Id="rId1" Type="http://schemas.openxmlformats.org/officeDocument/2006/relationships/officeDocument" Target="word/document.xml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56"/>
          <w:szCs w:val="56"/>
          <w:color w:val="1F4E79"/>
        </w:rPr>
        <w:t xml:space="preserve">ROBUST-RCT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32"/>
          <w:szCs w:val="32"/>
          <w:color w:val="404040"/>
        </w:rPr>
        <w:t xml:space="preserve">AI 自动质量评估 Prompt 模板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4"/>
          <w:szCs w:val="24"/>
          <w:color w:val="404040"/>
        </w:rPr>
        <w:t xml:space="preserve">适用工具：</w:t>
      </w: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4"/>
          <w:szCs w:val="24"/>
          <w:color w:val="404040"/>
        </w:rPr>
        <w:t xml:space="preserve">ChatGPT / Claude / Gemini / Kimi / 文心一言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555555"/>
        </w:rPr>
        <w:t xml:space="preserve">评估维度：D1 随机序列产生  |  D2 分配隐藏  |  D3 受试者盲法  |  D4 医护人员盲法  |  D5 结局评估者盲法  |  D6 缺失结局数据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true"/>
          <w:b w:val="false"/>
          <w:u w:val="none"/>
          <w:strike w:val="false"/>
          <w:sz w:val="20"/>
          <w:szCs w:val="20"/>
          <w:color w:val="7F8C8D"/>
        </w:rPr>
        <w:t xml:space="preserve">使用前请阅读「使用说明」，将 [ ] 占位符填好后，将 Prompt 发送给 AI</w:t>
      </w:r>
    </w:p>
    <w:p>
      <w:pPr/>
      <w:r>
        <w:br w:type="pag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30"/>
          <w:szCs w:val="30"/>
          <w:color w:val="1F4E79"/>
        </w:rPr>
        <w:t xml:space="preserve">一、使用说明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本模板提供结构化 Prompt，帮助您借助 AI 对 RCT 文献进行 ROBUST-RCT 偏倚风险评估，输出的 CSV 可直接导入 App 的「ROBUST-RCT 偏倚风险评估」模块，生成交通灯图与汇总条形图。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4"/>
          <w:szCs w:val="24"/>
          <w:color w:val="1F4E79"/>
        </w:rPr>
        <w:t xml:space="preserve">操作步骤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1F4E79"/>
        </w:rPr>
        <w:t xml:space="preserve">Step 1  </w:t>
      </w: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填写信息：将 Prompt 正文中所有 [ ] 占位符替换为您的实际内容。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1F4E79"/>
        </w:rPr>
        <w:t xml:space="preserve">Step 2  </w:t>
      </w: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打开 AI 对话窗口（ChatGPT / Claude / Gemini / Kimi 均可）。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1F4E79"/>
        </w:rPr>
        <w:t xml:space="preserve">Step 3  </w:t>
      </w: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上传目标 RCT 文章 PDF（每次对话评估一篇文章）。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1F4E79"/>
        </w:rPr>
        <w:t xml:space="preserve">Step 4  </w:t>
      </w: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将填好的完整 Prompt 整体复制，粘贴并发送给 AI。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1F4E79"/>
        </w:rPr>
        <w:t xml:space="preserve">Step 5  </w:t>
      </w: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AI 返回 CSV 数据后，复制并保存为 .csv 文件。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1F4E79"/>
        </w:rPr>
        <w:t xml:space="preserve">Step 6  </w:t>
      </w: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在 App「ROBUST-RCT 偏倚风险评估」模块上传 CSV，生成图表。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4"/>
          <w:szCs w:val="24"/>
          <w:color w:val="1F4E79"/>
        </w:rPr>
        <w:t xml:space="preserve">重要注意事项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C0392B"/>
        </w:rPr>
        <w:t xml:space="preserve">⚠  每次评估仅上传一篇 PDF，开启新对话评估下一篇。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C0392B"/>
        </w:rPr>
        <w:t xml:space="preserve">⚠  Study 列格式：「第一作者（英文）+ 空格 + 年份」，例如：Zhang 2024。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C0392B"/>
        </w:rPr>
        <w:t xml:space="preserve">⚠  评分字符串须完全匹配（大小写、空格均不可出错）。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C0392B"/>
        </w:rPr>
        <w:t xml:space="preserve">⚠  Overall 列留空，App 自动计算（任一 D1-D6 含 High → High Risk）。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C0392B"/>
        </w:rPr>
        <w:t xml:space="preserve">⚠  若该研究仅有客观或主观结局之一，只输出对应的一行 CSV。</w:t>
      </w:r>
    </w:p>
    <w:p>
      <w:pPr/>
      <w:r>
        <w:br w:type="pag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30"/>
          <w:szCs w:val="30"/>
          <w:color w:val="1F4E79"/>
        </w:rPr>
        <w:t xml:space="preserve">二、Prompt 正文（复制以下全部内容发送给 AI）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D35400"/>
        </w:rPr>
        <w:t xml:space="preserve">▶  请将下方所有 [ ] 内容替换为您的实际信息后，整体复制发送给 AI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true"/>
          <w:b w:val="false"/>
          <w:u w:val="none"/>
          <w:strike w:val="false"/>
          <w:sz w:val="20"/>
          <w:szCs w:val="20"/>
          <w:color w:val="7F8C8D"/>
        </w:rPr>
        <w:t xml:space="preserve">─────────────── Prompt 开始（从下一行复制到「Prompt 结束」行）───────────────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4"/>
          <w:szCs w:val="24"/>
          <w:color w:val="1F4E79"/>
        </w:rPr>
        <w:t xml:space="preserve">【角色设定】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你是一位专业的循证医学方法学专家，精通 Cochrane 系统评价偏倚风险评估工具与 ROBUST-RCT 框架。请根据我上传的 RCT 文章 PDF，严格按照以下指引完成偏倚风险评估，并以指定的 CSV 格式输出结果。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4"/>
          <w:szCs w:val="24"/>
          <w:color w:val="1F4E79"/>
        </w:rPr>
        <w:t xml:space="preserve">【研究信息】（请将 [ ] 替换为实际内容）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404040"/>
        </w:rPr>
        <w:t xml:space="preserve">研究标题（第一作者 年份）：</w:t>
      </w: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D35400"/>
        </w:rPr>
        <w:t xml:space="preserve">[ 例如：Zhang 2024 ]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404040"/>
        </w:rPr>
        <w:t xml:space="preserve">系统评价研究问题：</w:t>
      </w: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D35400"/>
        </w:rPr>
        <w:t xml:space="preserve">[ 简述干预措施、疾病、研究人群 ]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404040"/>
        </w:rPr>
        <w:t xml:space="preserve">纳入标准 - P（研究对象）：</w:t>
      </w: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D35400"/>
        </w:rPr>
        <w:t xml:space="preserve">[ 请填写 ]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404040"/>
        </w:rPr>
        <w:t xml:space="preserve">纳入标准 - I（干预措施）：</w:t>
      </w: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D35400"/>
        </w:rPr>
        <w:t xml:space="preserve">[ 请填写 ]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404040"/>
        </w:rPr>
        <w:t xml:space="preserve">纳入标准 - C（对照措施）：</w:t>
      </w: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D35400"/>
        </w:rPr>
        <w:t xml:space="preserve">[ 请填写 ]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404040"/>
        </w:rPr>
        <w:t xml:space="preserve">纳入标准 - O（结局指标）：</w:t>
      </w: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D35400"/>
        </w:rPr>
        <w:t xml:space="preserve">[ 请填写客观结局与主观结局 ]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404040"/>
        </w:rPr>
        <w:t xml:space="preserve">纳入标准 - S（研究设计）：</w:t>
      </w: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随机对照试验（RCT）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404040"/>
        </w:rPr>
        <w:t xml:space="preserve">排除标准：</w:t>
      </w: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D35400"/>
        </w:rPr>
        <w:t xml:space="preserve">[ 请填写 ]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4"/>
          <w:szCs w:val="24"/>
          <w:color w:val="1F4E79"/>
        </w:rPr>
        <w:t xml:space="preserve">【评分等级说明】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每个维度必须从以下 4 个等级中选择，字符串须完全匹配（大小写、空格不可有误）：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1A9641"/>
        </w:rPr>
        <w:t xml:space="preserve">  Definitely Low Risk — </w:t>
      </w: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有清晰可靠的低风险描述（如明确说明了随机方法）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5D8A3C"/>
        </w:rPr>
        <w:t xml:space="preserve">  Probably Low Risk — </w:t>
      </w: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推测低风险但描述不详尽（如仅写「随机分配」未说明方法）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D35400"/>
        </w:rPr>
        <w:t xml:space="preserve">  Probably High Risk — </w:t>
      </w: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推测存在偏倚风险（描述模糊或存在潜在问题）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C0392B"/>
        </w:rPr>
        <w:t xml:space="preserve">  Definitely High Risk — </w:t>
      </w: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明确存在高风险问题（如按入院顺序分组或信封未密封）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4"/>
          <w:szCs w:val="24"/>
          <w:color w:val="1F4E79"/>
        </w:rPr>
        <w:t xml:space="preserve">【各维度评估要点】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tbl xmlns:a="http://schemas.openxmlformats.org/drawingml/2006/main" xmlns:pic="http://schemas.openxmlformats.org/drawingml/2006/picture">
      <w:tblPr>
        <w:tblLayout w:type="fixed"/>
        <w:jc w:val="center"/>
        <w:tblLook w:firstRow="1" w:lastRow="0" w:firstColumn="0" w:lastColumn="0" w:noHBand="0" w:noVBand="1"/>
      </w:tblPr>
      <w:tblGrid>
        <w:gridCol w:w="648"/>
        <w:gridCol w:w="2520"/>
        <w:gridCol w:w="2952"/>
        <w:gridCol w:w="2952"/>
      </w:tblGrid>
      <w:tr>
        <w:trPr>
          <w:trHeight w:val="360" w:hRule="auto"/>
          <w:tblHeader/>
        </w:trPr>
        <w:tc>
          <w:tcPr>
            <w:tcBorders>
              <w:bottom w:val="single" w:sz="8" w:space="0" w:color="404040"/>
              <w:top w:val="single" w:sz="8" w:space="0" w:color="404040"/>
              <w:left w:val="single" w:sz="8" w:space="0" w:color="404040"/>
              <w:right w:val="single" w:sz="4" w:space="0" w:color="BDC3C7"/>
            </w:tcBorders>
            <w:shd w:val="clear" w:color="auto" w:fill="1F4E79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true"/>
                <w:u w:val="none"/>
                <w:strike w:val="false"/>
                <w:sz w:val="18"/>
                <w:szCs w:val="18"/>
                <w:color w:val="FFFFFF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true"/>
                <w:u w:val="none"/>
                <w:strike w:val="false"/>
                <w:sz w:val="18"/>
                <w:szCs w:val="18"/>
                <w:color w:val="FFFFFF"/>
              </w:rPr>
              <w:t xml:space="preserve">维度</w:t>
            </w:r>
          </w:p>
        </w:tc>
        <w:tc>
          <w:tcPr>
            <w:tcBorders>
              <w:bottom w:val="single" w:sz="8" w:space="0" w:color="404040"/>
              <w:top w:val="single" w:sz="8" w:space="0" w:color="404040"/>
              <w:left w:val="single" w:sz="4" w:space="0" w:color="BDC3C7"/>
              <w:right w:val="single" w:sz="4" w:space="0" w:color="BDC3C7"/>
            </w:tcBorders>
            <w:shd w:val="clear" w:color="auto" w:fill="1F4E79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true"/>
                <w:u w:val="none"/>
                <w:strike w:val="false"/>
                <w:sz w:val="18"/>
                <w:szCs w:val="18"/>
                <w:color w:val="FFFFFF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true"/>
                <w:u w:val="none"/>
                <w:strike w:val="false"/>
                <w:sz w:val="18"/>
                <w:szCs w:val="18"/>
                <w:color w:val="FFFFFF"/>
              </w:rPr>
              <w:t xml:space="preserve">评估内容</w:t>
            </w:r>
          </w:p>
        </w:tc>
        <w:tc>
          <w:tcPr>
            <w:tcBorders>
              <w:bottom w:val="single" w:sz="8" w:space="0" w:color="404040"/>
              <w:top w:val="single" w:sz="8" w:space="0" w:color="404040"/>
              <w:left w:val="single" w:sz="4" w:space="0" w:color="BDC3C7"/>
              <w:right w:val="single" w:sz="4" w:space="0" w:color="BDC3C7"/>
            </w:tcBorders>
            <w:shd w:val="clear" w:color="auto" w:fill="1F4E79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true"/>
                <w:u w:val="none"/>
                <w:strike w:val="false"/>
                <w:sz w:val="18"/>
                <w:szCs w:val="18"/>
                <w:color w:val="FFFFFF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true"/>
                <w:u w:val="none"/>
                <w:strike w:val="false"/>
                <w:sz w:val="18"/>
                <w:szCs w:val="18"/>
                <w:color w:val="FFFFFF"/>
              </w:rPr>
              <w:t xml:space="preserve">低风险判断要点 (→ Low Risk)</w:t>
            </w:r>
          </w:p>
        </w:tc>
        <w:tc>
          <w:tcPr>
            <w:tcBorders>
              <w:bottom w:val="single" w:sz="8" w:space="0" w:color="404040"/>
              <w:top w:val="single" w:sz="8" w:space="0" w:color="404040"/>
              <w:left w:val="single" w:sz="4" w:space="0" w:color="BDC3C7"/>
              <w:right w:val="single" w:sz="8" w:space="0" w:color="404040"/>
            </w:tcBorders>
            <w:shd w:val="clear" w:color="auto" w:fill="1F4E79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true"/>
                <w:u w:val="none"/>
                <w:strike w:val="false"/>
                <w:sz w:val="18"/>
                <w:szCs w:val="18"/>
                <w:color w:val="FFFFFF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true"/>
                <w:u w:val="none"/>
                <w:strike w:val="false"/>
                <w:sz w:val="18"/>
                <w:szCs w:val="18"/>
                <w:color w:val="FFFFFF"/>
              </w:rPr>
              <w:t xml:space="preserve">高风险判断要点 (→ High Risk)</w:t>
            </w:r>
          </w:p>
        </w:tc>
      </w:tr>
      <w:tr>
        <w:trPr>
          <w:trHeight w:val="360" w:hRule="auto"/>
        </w:trPr>
        <w:tc>
          <w:tcPr>
            <w:tcBorders>
              <w:bottom w:val="single" w:sz="4" w:space="0" w:color="BDC3C7"/>
              <w:top w:val="single" w:sz="8" w:space="0" w:color="404040"/>
              <w:left w:val="single" w:sz="8" w:space="0" w:color="404040"/>
              <w:right w:val="single" w:sz="4" w:space="0" w:color="BDC3C7"/>
            </w:tcBorders>
            <w:shd w:val="clear" w:color="auto" w:fill="EBF5FB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D1</w:t>
            </w:r>
          </w:p>
        </w:tc>
        <w:tc>
          <w:tcPr>
            <w:tcBorders>
              <w:bottom w:val="single" w:sz="4" w:space="0" w:color="BDC3C7"/>
              <w:top w:val="single" w:sz="8" w:space="0" w:color="404040"/>
              <w:left w:val="single" w:sz="4" w:space="0" w:color="BDC3C7"/>
              <w:right w:val="single" w:sz="4" w:space="0" w:color="BDC3C7"/>
            </w:tcBorders>
            <w:shd w:val="clear" w:color="auto" w:fill="EBF5FB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Random Sequence Generation</w:t>
            </w: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br/>
            </w: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(随机序列产生)</w:t>
            </w:r>
          </w:p>
        </w:tc>
        <w:tc>
          <w:tcPr>
            <w:tcBorders>
              <w:bottom w:val="single" w:sz="4" w:space="0" w:color="BDC3C7"/>
              <w:top w:val="single" w:sz="8" w:space="0" w:color="404040"/>
              <w:left w:val="single" w:sz="4" w:space="0" w:color="BDC3C7"/>
              <w:right w:val="single" w:sz="4" w:space="0" w:color="BDC3C7"/>
            </w:tcBorders>
            <w:shd w:val="clear" w:color="auto" w:fill="EBF5FB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1A9641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1A9641"/>
              </w:rPr>
              <w:t xml:space="preserve">计算机随机/随机数字表/区组随机/分层随机</w:t>
            </w:r>
          </w:p>
        </w:tc>
        <w:tc>
          <w:tcPr>
            <w:tcBorders>
              <w:bottom w:val="single" w:sz="4" w:space="0" w:color="BDC3C7"/>
              <w:top w:val="single" w:sz="8" w:space="0" w:color="404040"/>
              <w:left w:val="single" w:sz="4" w:space="0" w:color="BDC3C7"/>
              <w:right w:val="single" w:sz="8" w:space="0" w:color="404040"/>
            </w:tcBorders>
            <w:shd w:val="clear" w:color="auto" w:fill="EBF5FB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C0392B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C0392B"/>
              </w:rPr>
              <w:t xml:space="preserve">按入院顺序/按日期/研究者自行决定/无描述</w:t>
            </w:r>
          </w:p>
        </w:tc>
      </w:tr>
      <w:tr>
        <w:trPr>
          <w:trHeight w:val="360" w:hRule="auto"/>
        </w:trPr>
        <w:tc>
          <w:tcPr>
            <w:tcBorders>
              <w:bottom w:val="single" w:sz="4" w:space="0" w:color="BDC3C7"/>
              <w:top w:val="single" w:sz="4" w:space="0" w:color="BDC3C7"/>
              <w:left w:val="single" w:sz="8" w:space="0" w:color="404040"/>
              <w:right w:val="single" w:sz="4" w:space="0" w:color="BDC3C7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D2</w:t>
            </w:r>
          </w:p>
        </w:tc>
        <w:tc>
          <w:tcPr>
            <w:tcBorders>
              <w:bottom w:val="single" w:sz="4" w:space="0" w:color="BDC3C7"/>
              <w:top w:val="single" w:sz="4" w:space="0" w:color="BDC3C7"/>
              <w:left w:val="single" w:sz="4" w:space="0" w:color="BDC3C7"/>
              <w:right w:val="single" w:sz="4" w:space="0" w:color="BDC3C7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Allocation Concealment</w:t>
            </w: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br/>
            </w: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(分配隐藏)</w:t>
            </w:r>
          </w:p>
        </w:tc>
        <w:tc>
          <w:tcPr>
            <w:tcBorders>
              <w:bottom w:val="single" w:sz="4" w:space="0" w:color="BDC3C7"/>
              <w:top w:val="single" w:sz="4" w:space="0" w:color="BDC3C7"/>
              <w:left w:val="single" w:sz="4" w:space="0" w:color="BDC3C7"/>
              <w:right w:val="single" w:sz="4" w:space="0" w:color="BDC3C7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1A9641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1A9641"/>
              </w:rPr>
              <w:t xml:space="preserve">中央随机/密封不透明信封/药房控制分配</w:t>
            </w:r>
          </w:p>
        </w:tc>
        <w:tc>
          <w:tcPr>
            <w:tcBorders>
              <w:bottom w:val="single" w:sz="4" w:space="0" w:color="BDC3C7"/>
              <w:top w:val="single" w:sz="4" w:space="0" w:color="BDC3C7"/>
              <w:left w:val="single" w:sz="4" w:space="0" w:color="BDC3C7"/>
              <w:right w:val="single" w:sz="8" w:space="0" w:color="40404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C0392B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C0392B"/>
              </w:rPr>
              <w:t xml:space="preserve">开放信封/无隐藏措施/开放标签无说明</w:t>
            </w:r>
          </w:p>
        </w:tc>
      </w:tr>
      <w:tr>
        <w:trPr>
          <w:trHeight w:val="360" w:hRule="auto"/>
        </w:trPr>
        <w:tc>
          <w:tcPr>
            <w:tcBorders>
              <w:bottom w:val="single" w:sz="4" w:space="0" w:color="BDC3C7"/>
              <w:top w:val="single" w:sz="4" w:space="0" w:color="BDC3C7"/>
              <w:left w:val="single" w:sz="8" w:space="0" w:color="404040"/>
              <w:right w:val="single" w:sz="4" w:space="0" w:color="BDC3C7"/>
            </w:tcBorders>
            <w:shd w:val="clear" w:color="auto" w:fill="EBF5FB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D3</w:t>
            </w:r>
          </w:p>
        </w:tc>
        <w:tc>
          <w:tcPr>
            <w:tcBorders>
              <w:bottom w:val="single" w:sz="4" w:space="0" w:color="BDC3C7"/>
              <w:top w:val="single" w:sz="4" w:space="0" w:color="BDC3C7"/>
              <w:left w:val="single" w:sz="4" w:space="0" w:color="BDC3C7"/>
              <w:right w:val="single" w:sz="4" w:space="0" w:color="BDC3C7"/>
            </w:tcBorders>
            <w:shd w:val="clear" w:color="auto" w:fill="EBF5FB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Blinding of Participants</w:t>
            </w: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br/>
            </w: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(受试者盲法)</w:t>
            </w:r>
          </w:p>
        </w:tc>
        <w:tc>
          <w:tcPr>
            <w:tcBorders>
              <w:bottom w:val="single" w:sz="4" w:space="0" w:color="BDC3C7"/>
              <w:top w:val="single" w:sz="4" w:space="0" w:color="BDC3C7"/>
              <w:left w:val="single" w:sz="4" w:space="0" w:color="BDC3C7"/>
              <w:right w:val="single" w:sz="4" w:space="0" w:color="BDC3C7"/>
            </w:tcBorders>
            <w:shd w:val="clear" w:color="auto" w:fill="EBF5FB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1A9641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1A9641"/>
              </w:rPr>
              <w:t xml:space="preserve">受试者不知晓分组（双盲/安慰剂对照）</w:t>
            </w:r>
          </w:p>
        </w:tc>
        <w:tc>
          <w:tcPr>
            <w:tcBorders>
              <w:bottom w:val="single" w:sz="4" w:space="0" w:color="BDC3C7"/>
              <w:top w:val="single" w:sz="4" w:space="0" w:color="BDC3C7"/>
              <w:left w:val="single" w:sz="4" w:space="0" w:color="BDC3C7"/>
              <w:right w:val="single" w:sz="8" w:space="0" w:color="404040"/>
            </w:tcBorders>
            <w:shd w:val="clear" w:color="auto" w:fill="EBF5FB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C0392B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C0392B"/>
              </w:rPr>
              <w:t xml:space="preserve">开放标签且干预明显可识别/未描述</w:t>
            </w:r>
          </w:p>
        </w:tc>
      </w:tr>
      <w:tr>
        <w:trPr>
          <w:trHeight w:val="360" w:hRule="auto"/>
        </w:trPr>
        <w:tc>
          <w:tcPr>
            <w:tcBorders>
              <w:bottom w:val="single" w:sz="4" w:space="0" w:color="BDC3C7"/>
              <w:top w:val="single" w:sz="4" w:space="0" w:color="BDC3C7"/>
              <w:left w:val="single" w:sz="8" w:space="0" w:color="404040"/>
              <w:right w:val="single" w:sz="4" w:space="0" w:color="BDC3C7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D4</w:t>
            </w:r>
          </w:p>
        </w:tc>
        <w:tc>
          <w:tcPr>
            <w:tcBorders>
              <w:bottom w:val="single" w:sz="4" w:space="0" w:color="BDC3C7"/>
              <w:top w:val="single" w:sz="4" w:space="0" w:color="BDC3C7"/>
              <w:left w:val="single" w:sz="4" w:space="0" w:color="BDC3C7"/>
              <w:right w:val="single" w:sz="4" w:space="0" w:color="BDC3C7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Blinding of Healthcare Providers</w:t>
            </w: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br/>
            </w: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(医护人员盲法)</w:t>
            </w:r>
          </w:p>
        </w:tc>
        <w:tc>
          <w:tcPr>
            <w:tcBorders>
              <w:bottom w:val="single" w:sz="4" w:space="0" w:color="BDC3C7"/>
              <w:top w:val="single" w:sz="4" w:space="0" w:color="BDC3C7"/>
              <w:left w:val="single" w:sz="4" w:space="0" w:color="BDC3C7"/>
              <w:right w:val="single" w:sz="4" w:space="0" w:color="BDC3C7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1A9641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1A9641"/>
              </w:rPr>
              <w:t xml:space="preserve">医护人员不知晓分组（双盲设计）</w:t>
            </w:r>
          </w:p>
        </w:tc>
        <w:tc>
          <w:tcPr>
            <w:tcBorders>
              <w:bottom w:val="single" w:sz="4" w:space="0" w:color="BDC3C7"/>
              <w:top w:val="single" w:sz="4" w:space="0" w:color="BDC3C7"/>
              <w:left w:val="single" w:sz="4" w:space="0" w:color="BDC3C7"/>
              <w:right w:val="single" w:sz="8" w:space="0" w:color="40404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C0392B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C0392B"/>
              </w:rPr>
              <w:t xml:space="preserve">开放标签且干预有明显差异/未描述</w:t>
            </w:r>
          </w:p>
        </w:tc>
      </w:tr>
      <w:tr>
        <w:trPr>
          <w:trHeight w:val="360" w:hRule="auto"/>
        </w:trPr>
        <w:tc>
          <w:tcPr>
            <w:tcBorders>
              <w:bottom w:val="single" w:sz="4" w:space="0" w:color="BDC3C7"/>
              <w:top w:val="single" w:sz="4" w:space="0" w:color="BDC3C7"/>
              <w:left w:val="single" w:sz="8" w:space="0" w:color="404040"/>
              <w:right w:val="single" w:sz="4" w:space="0" w:color="BDC3C7"/>
            </w:tcBorders>
            <w:shd w:val="clear" w:color="auto" w:fill="EBF5FB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D5</w:t>
            </w:r>
          </w:p>
        </w:tc>
        <w:tc>
          <w:tcPr>
            <w:tcBorders>
              <w:bottom w:val="single" w:sz="4" w:space="0" w:color="BDC3C7"/>
              <w:top w:val="single" w:sz="4" w:space="0" w:color="BDC3C7"/>
              <w:left w:val="single" w:sz="4" w:space="0" w:color="BDC3C7"/>
              <w:right w:val="single" w:sz="4" w:space="0" w:color="BDC3C7"/>
            </w:tcBorders>
            <w:shd w:val="clear" w:color="auto" w:fill="EBF5FB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Blinding of Outcome Assessors</w:t>
            </w: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br/>
            </w: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(结局评估者盲法)</w:t>
            </w:r>
          </w:p>
        </w:tc>
        <w:tc>
          <w:tcPr>
            <w:tcBorders>
              <w:bottom w:val="single" w:sz="4" w:space="0" w:color="BDC3C7"/>
              <w:top w:val="single" w:sz="4" w:space="0" w:color="BDC3C7"/>
              <w:left w:val="single" w:sz="4" w:space="0" w:color="BDC3C7"/>
              <w:right w:val="single" w:sz="4" w:space="0" w:color="BDC3C7"/>
            </w:tcBorders>
            <w:shd w:val="clear" w:color="auto" w:fill="EBF5FB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1A9641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1A9641"/>
              </w:rPr>
              <w:t xml:space="preserve">独立评估者且不知晓分组（盲法评估）</w:t>
            </w:r>
          </w:p>
        </w:tc>
        <w:tc>
          <w:tcPr>
            <w:tcBorders>
              <w:bottom w:val="single" w:sz="4" w:space="0" w:color="BDC3C7"/>
              <w:top w:val="single" w:sz="4" w:space="0" w:color="BDC3C7"/>
              <w:left w:val="single" w:sz="4" w:space="0" w:color="BDC3C7"/>
              <w:right w:val="single" w:sz="8" w:space="0" w:color="404040"/>
            </w:tcBorders>
            <w:shd w:val="clear" w:color="auto" w:fill="EBF5FB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C0392B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C0392B"/>
              </w:rPr>
              <w:t xml:space="preserve">评估者知晓分组/由主治医师直接评估</w:t>
            </w:r>
          </w:p>
        </w:tc>
      </w:tr>
      <w:tr>
        <w:trPr>
          <w:trHeight w:val="360" w:hRule="auto"/>
        </w:trPr>
        <w:tc>
          <w:tcPr>
            <w:tcBorders>
              <w:bottom w:val="single" w:sz="8" w:space="0" w:color="404040"/>
              <w:top w:val="single" w:sz="4" w:space="0" w:color="BDC3C7"/>
              <w:left w:val="single" w:sz="8" w:space="0" w:color="404040"/>
              <w:right w:val="single" w:sz="4" w:space="0" w:color="BDC3C7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D6</w:t>
            </w:r>
          </w:p>
        </w:tc>
        <w:tc>
          <w:tcPr>
            <w:tcBorders>
              <w:bottom w:val="single" w:sz="8" w:space="0" w:color="404040"/>
              <w:top w:val="single" w:sz="4" w:space="0" w:color="BDC3C7"/>
              <w:left w:val="single" w:sz="4" w:space="0" w:color="BDC3C7"/>
              <w:right w:val="single" w:sz="4" w:space="0" w:color="BDC3C7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Missing Outcome Data</w:t>
            </w: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br/>
            </w: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(缺失结局数据)</w:t>
            </w:r>
          </w:p>
        </w:tc>
        <w:tc>
          <w:tcPr>
            <w:tcBorders>
              <w:bottom w:val="single" w:sz="8" w:space="0" w:color="404040"/>
              <w:top w:val="single" w:sz="4" w:space="0" w:color="BDC3C7"/>
              <w:left w:val="single" w:sz="4" w:space="0" w:color="BDC3C7"/>
              <w:right w:val="single" w:sz="4" w:space="0" w:color="BDC3C7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1A9641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1A9641"/>
              </w:rPr>
              <w:t xml:space="preserve">失访&lt;10%且报告 ITT 分析</w:t>
            </w:r>
          </w:p>
        </w:tc>
        <w:tc>
          <w:tcPr>
            <w:tcBorders>
              <w:bottom w:val="single" w:sz="8" w:space="0" w:color="404040"/>
              <w:top w:val="single" w:sz="4" w:space="0" w:color="BDC3C7"/>
              <w:left w:val="single" w:sz="4" w:space="0" w:color="BDC3C7"/>
              <w:right w:val="single" w:sz="8" w:space="0" w:color="40404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C0392B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C0392B"/>
              </w:rPr>
              <w:t xml:space="preserve">失访&gt;20%/缺乏ITT/数据不完整无说明</w:t>
            </w:r>
          </w:p>
        </w:tc>
      </w:tr>
    </w:tbl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4"/>
          <w:szCs w:val="24"/>
          <w:color w:val="1F4E79"/>
        </w:rPr>
        <w:t xml:space="preserve">【结局类型区分说明】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请根据该研究的结局指标类型，分别对以下两类结局进行评估（每类输出一行 CSV）：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1A9641"/>
        </w:rPr>
        <w:t xml:space="preserve">Objective（客观结局）：</w:t>
      </w: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死亡率、住院时间、实验室指标、影像学结果等——不受盲法影响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C0392B"/>
        </w:rPr>
        <w:t xml:space="preserve">Subjective（主观结局）：</w:t>
      </w: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疼痛（VAS/NRS）、生活质量（QoL）、患者自报症状等——受盲法影响大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D35400"/>
        </w:rPr>
        <w:t xml:space="preserve">⚡ 重要：D3（受试者盲法）和 D4（医护人员盲法）对主观结局的评分通常比客观结局更严格，请区别对待。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4"/>
          <w:szCs w:val="24"/>
          <w:color w:val="1F4E79"/>
        </w:rPr>
        <w:t xml:space="preserve">【输出格式要求】⚠ 必须严格遵守，不得改变列名或格式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请仅输出以下 CSV 格式内容，CSV 结束后另起一段简要说明各维度的判断依据：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Study,Outcome_Type,D1,D2,D3,D4,D5,D6,Overall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[第一作者 年份],Objective,[D1评分],[D2评分],[D3评分],[D4评分],[D5评分],[D6评分],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[第一作者 年份],Subjective,[D1评分],[D2评分],[D3评分],[D4评分],[D5评分],[D6评分],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404040"/>
        </w:rPr>
        <w:t xml:space="preserve">正确输出示例：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Study,Outcome_Type,D1,D2,D3,D4,D5,D6,Overall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Zhang 2024,Objective,Definitely Low Risk,Probably Low Risk,Definitely Low Risk,Definitely Low Risk,Probably Low Risk,Definitely Low Risk,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Zhang 2024,Subjective,Definitely Low Risk,Probably Low Risk,Probably High Risk,Probably High Risk,Definitely High Risk,Probably Low Risk,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D35400"/>
        </w:rPr>
        <w:t xml:space="preserve">输出补充说明（在 CSV 之后）：请逐维度简述判断依据，帮助研究者核对结果。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true"/>
          <w:b w:val="false"/>
          <w:u w:val="none"/>
          <w:strike w:val="false"/>
          <w:sz w:val="20"/>
          <w:szCs w:val="20"/>
          <w:color w:val="7F8C8D"/>
        </w:rPr>
        <w:t xml:space="preserve">─────────────────────────────── Prompt 结束 ───────────────────────────────</w:t>
      </w:r>
    </w:p>
    <w:p>
      <w:pPr/>
      <w:r>
        <w:br w:type="pag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30"/>
          <w:szCs w:val="30"/>
          <w:color w:val="1F4E79"/>
        </w:rPr>
        <w:t xml:space="preserve">三、快速参考卡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4"/>
          <w:szCs w:val="24"/>
          <w:color w:val="1F4E79"/>
        </w:rPr>
        <w:t xml:space="preserve">评分等级颜色对照</w:t>
      </w:r>
    </w:p>
    <w:tbl xmlns:a="http://schemas.openxmlformats.org/drawingml/2006/main" xmlns:pic="http://schemas.openxmlformats.org/drawingml/2006/picture">
      <w:tblPr>
        <w:tblLayout w:type="fixed"/>
        <w:jc w:val="center"/>
        <w:tblLook w:firstRow="1" w:lastRow="0" w:firstColumn="0" w:lastColumn="0" w:noHBand="0" w:noVBand="1"/>
      </w:tblPr>
      <w:tblGrid>
        <w:gridCol w:w="3168"/>
        <w:gridCol w:w="1872"/>
        <w:gridCol w:w="4320"/>
      </w:tblGrid>
      <w:tr>
        <w:trPr>
          <w:trHeight w:val="360" w:hRule="auto"/>
          <w:tblHeader/>
        </w:trPr>
        <w:tc>
          <w:tcPr>
            <w:tcBorders>
              <w:bottom w:val="single" w:sz="8" w:space="0" w:color="404040"/>
              <w:top w:val="single" w:sz="8" w:space="0" w:color="404040"/>
              <w:left w:val="single" w:sz="8" w:space="0" w:color="404040"/>
              <w:right w:val="none" w:sz="0" w:space="0" w:color="000000"/>
            </w:tcBorders>
            <w:shd w:val="clear" w:color="auto" w:fill="1F4E79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true"/>
                <w:u w:val="none"/>
                <w:strike w:val="false"/>
                <w:sz w:val="20"/>
                <w:szCs w:val="20"/>
                <w:color w:val="FFFFFF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true"/>
                <w:u w:val="none"/>
                <w:strike w:val="false"/>
                <w:sz w:val="20"/>
                <w:szCs w:val="20"/>
                <w:color w:val="FFFFFF"/>
              </w:rPr>
              <w:t xml:space="preserve">等级</w:t>
            </w:r>
          </w:p>
        </w:tc>
        <w:tc>
          <w:tcPr>
            <w:tcBorders>
              <w:bottom w:val="single" w:sz="8" w:space="0" w:color="404040"/>
              <w:top w:val="single" w:sz="8" w:space="0" w:color="404040"/>
              <w:left w:val="none" w:sz="0" w:space="0" w:color="000000"/>
              <w:right w:val="none" w:sz="0" w:space="0" w:color="000000"/>
            </w:tcBorders>
            <w:shd w:val="clear" w:color="auto" w:fill="1F4E79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true"/>
                <w:u w:val="none"/>
                <w:strike w:val="false"/>
                <w:sz w:val="20"/>
                <w:szCs w:val="20"/>
                <w:color w:val="FFFFFF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true"/>
                <w:u w:val="none"/>
                <w:strike w:val="false"/>
                <w:sz w:val="20"/>
                <w:szCs w:val="20"/>
                <w:color w:val="FFFFFF"/>
              </w:rPr>
              <w:t xml:space="preserve">颜色代码</w:t>
            </w:r>
          </w:p>
        </w:tc>
        <w:tc>
          <w:tcPr>
            <w:tcBorders>
              <w:bottom w:val="single" w:sz="8" w:space="0" w:color="404040"/>
              <w:top w:val="single" w:sz="8" w:space="0" w:color="404040"/>
              <w:left w:val="none" w:sz="0" w:space="0" w:color="000000"/>
              <w:right w:val="single" w:sz="8" w:space="0" w:color="404040"/>
            </w:tcBorders>
            <w:shd w:val="clear" w:color="auto" w:fill="1F4E79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true"/>
                <w:u w:val="none"/>
                <w:strike w:val="false"/>
                <w:sz w:val="20"/>
                <w:szCs w:val="20"/>
                <w:color w:val="FFFFFF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true"/>
                <w:u w:val="none"/>
                <w:strike w:val="false"/>
                <w:sz w:val="20"/>
                <w:szCs w:val="20"/>
                <w:color w:val="FFFFFF"/>
              </w:rPr>
              <w:t xml:space="preserve">含义</w:t>
            </w:r>
          </w:p>
        </w:tc>
      </w:tr>
      <w:tr>
        <w:trPr>
          <w:trHeight w:val="360" w:hRule="auto"/>
        </w:trPr>
        <w:tc>
          <w:tcPr>
            <w:tcBorders>
              <w:bottom w:val="single" w:sz="4" w:space="0" w:color="BDC3C7"/>
              <w:top w:val="single" w:sz="8" w:space="0" w:color="404040"/>
              <w:left w:val="single" w:sz="8" w:space="0" w:color="404040"/>
              <w:right w:val="none" w:sz="0" w:space="0" w:color="000000"/>
            </w:tcBorders>
            <w:shd w:val="clear" w:color="auto" w:fill="1A9641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true"/>
                <w:u w:val="none"/>
                <w:strike w:val="false"/>
                <w:sz w:val="20"/>
                <w:szCs w:val="20"/>
                <w:color w:val="FFFFFF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true"/>
                <w:u w:val="none"/>
                <w:strike w:val="false"/>
                <w:sz w:val="20"/>
                <w:szCs w:val="20"/>
                <w:color w:val="FFFFFF"/>
              </w:rPr>
              <w:t xml:space="preserve">Definitely Low Risk</w:t>
            </w:r>
          </w:p>
        </w:tc>
        <w:tc>
          <w:tcPr>
            <w:tcBorders>
              <w:bottom w:val="single" w:sz="4" w:space="0" w:color="BDC3C7"/>
              <w:top w:val="single" w:sz="8" w:space="0" w:color="404040"/>
              <w:left w:val="none" w:sz="0" w:space="0" w:color="000000"/>
              <w:right w:val="none" w:sz="0" w:space="0" w:color="000000"/>
            </w:tcBorders>
            <w:shd w:val="clear" w:color="auto" w:fill="1A9641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FFFFFF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FFFFFF"/>
              </w:rPr>
              <w:t xml:space="preserve">#1A9641</w:t>
            </w:r>
          </w:p>
        </w:tc>
        <w:tc>
          <w:tcPr>
            <w:tcBorders>
              <w:bottom w:val="single" w:sz="4" w:space="0" w:color="BDC3C7"/>
              <w:top w:val="single" w:sz="8" w:space="0" w:color="404040"/>
              <w:left w:val="none" w:sz="0" w:space="0" w:color="000000"/>
              <w:right w:val="single" w:sz="8" w:space="0" w:color="404040"/>
            </w:tcBorders>
            <w:shd w:val="clear" w:color="auto" w:fill="1A9641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FFFFFF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FFFFFF"/>
              </w:rPr>
              <w:t xml:space="preserve">明确低风险证据</w:t>
            </w:r>
          </w:p>
        </w:tc>
      </w:tr>
      <w:tr>
        <w:trPr>
          <w:trHeight w:val="360" w:hRule="auto"/>
        </w:trPr>
        <w:tc>
          <w:tcPr>
            <w:tcBorders>
              <w:bottom w:val="single" w:sz="4" w:space="0" w:color="BDC3C7"/>
              <w:top w:val="single" w:sz="4" w:space="0" w:color="BDC3C7"/>
              <w:left w:val="single" w:sz="8" w:space="0" w:color="404040"/>
              <w:right w:val="none" w:sz="0" w:space="0" w:color="000000"/>
            </w:tcBorders>
            <w:shd w:val="clear" w:color="auto" w:fill="A6D96A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tru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true"/>
                <w:u w:val="none"/>
                <w:strike w:val="false"/>
                <w:sz w:val="20"/>
                <w:szCs w:val="20"/>
                <w:color w:val="000000"/>
              </w:rPr>
              <w:t xml:space="preserve">Probably Low Risk</w:t>
            </w:r>
          </w:p>
        </w:tc>
        <w:tc>
          <w:tcPr>
            <w:tcBorders>
              <w:bottom w:val="single" w:sz="4" w:space="0" w:color="BDC3C7"/>
              <w:top w:val="single" w:sz="4" w:space="0" w:color="BDC3C7"/>
              <w:left w:val="none" w:sz="0" w:space="0" w:color="000000"/>
              <w:right w:val="none" w:sz="0" w:space="0" w:color="000000"/>
            </w:tcBorders>
            <w:shd w:val="clear" w:color="auto" w:fill="A6D96A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#A6D96A</w:t>
            </w:r>
          </w:p>
        </w:tc>
        <w:tc>
          <w:tcPr>
            <w:tcBorders>
              <w:bottom w:val="single" w:sz="4" w:space="0" w:color="BDC3C7"/>
              <w:top w:val="single" w:sz="4" w:space="0" w:color="BDC3C7"/>
              <w:left w:val="none" w:sz="0" w:space="0" w:color="000000"/>
              <w:right w:val="single" w:sz="8" w:space="0" w:color="404040"/>
            </w:tcBorders>
            <w:shd w:val="clear" w:color="auto" w:fill="A6D96A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推测低风险，描述不足</w:t>
            </w:r>
          </w:p>
        </w:tc>
      </w:tr>
      <w:tr>
        <w:trPr>
          <w:trHeight w:val="360" w:hRule="auto"/>
        </w:trPr>
        <w:tc>
          <w:tcPr>
            <w:tcBorders>
              <w:bottom w:val="single" w:sz="4" w:space="0" w:color="BDC3C7"/>
              <w:top w:val="single" w:sz="4" w:space="0" w:color="BDC3C7"/>
              <w:left w:val="single" w:sz="8" w:space="0" w:color="404040"/>
              <w:right w:val="none" w:sz="0" w:space="0" w:color="000000"/>
            </w:tcBorders>
            <w:shd w:val="clear" w:color="auto" w:fill="FDAE61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tru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true"/>
                <w:u w:val="none"/>
                <w:strike w:val="false"/>
                <w:sz w:val="20"/>
                <w:szCs w:val="20"/>
                <w:color w:val="000000"/>
              </w:rPr>
              <w:t xml:space="preserve">Probably High Risk</w:t>
            </w:r>
          </w:p>
        </w:tc>
        <w:tc>
          <w:tcPr>
            <w:tcBorders>
              <w:bottom w:val="single" w:sz="4" w:space="0" w:color="BDC3C7"/>
              <w:top w:val="single" w:sz="4" w:space="0" w:color="BDC3C7"/>
              <w:left w:val="none" w:sz="0" w:space="0" w:color="000000"/>
              <w:right w:val="none" w:sz="0" w:space="0" w:color="000000"/>
            </w:tcBorders>
            <w:shd w:val="clear" w:color="auto" w:fill="FDAE61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#FDAE61</w:t>
            </w:r>
          </w:p>
        </w:tc>
        <w:tc>
          <w:tcPr>
            <w:tcBorders>
              <w:bottom w:val="single" w:sz="4" w:space="0" w:color="BDC3C7"/>
              <w:top w:val="single" w:sz="4" w:space="0" w:color="BDC3C7"/>
              <w:left w:val="none" w:sz="0" w:space="0" w:color="000000"/>
              <w:right w:val="single" w:sz="8" w:space="0" w:color="404040"/>
            </w:tcBorders>
            <w:shd w:val="clear" w:color="auto" w:fill="FDAE61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000000"/>
              </w:rPr>
              <w:t xml:space="preserve">推测存在风险，证据不足</w:t>
            </w:r>
          </w:p>
        </w:tc>
      </w:tr>
      <w:tr>
        <w:trPr>
          <w:trHeight w:val="360" w:hRule="auto"/>
        </w:trPr>
        <w:tc>
          <w:tcPr>
            <w:tcBorders>
              <w:bottom w:val="single" w:sz="8" w:space="0" w:color="404040"/>
              <w:top w:val="single" w:sz="4" w:space="0" w:color="BDC3C7"/>
              <w:left w:val="single" w:sz="8" w:space="0" w:color="404040"/>
              <w:right w:val="none" w:sz="0" w:space="0" w:color="000000"/>
            </w:tcBorders>
            <w:shd w:val="clear" w:color="auto" w:fill="D7191C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true"/>
                <w:u w:val="none"/>
                <w:strike w:val="false"/>
                <w:sz w:val="20"/>
                <w:szCs w:val="20"/>
                <w:color w:val="FFFFFF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true"/>
                <w:u w:val="none"/>
                <w:strike w:val="false"/>
                <w:sz w:val="20"/>
                <w:szCs w:val="20"/>
                <w:color w:val="FFFFFF"/>
              </w:rPr>
              <w:t xml:space="preserve">Definitely High Risk</w:t>
            </w:r>
          </w:p>
        </w:tc>
        <w:tc>
          <w:tcPr>
            <w:tcBorders>
              <w:bottom w:val="single" w:sz="8" w:space="0" w:color="404040"/>
              <w:top w:val="single" w:sz="4" w:space="0" w:color="BDC3C7"/>
              <w:left w:val="none" w:sz="0" w:space="0" w:color="000000"/>
              <w:right w:val="none" w:sz="0" w:space="0" w:color="000000"/>
            </w:tcBorders>
            <w:shd w:val="clear" w:color="auto" w:fill="D7191C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FFFFFF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FFFFFF"/>
              </w:rPr>
              <w:t xml:space="preserve">#D7191C</w:t>
            </w:r>
          </w:p>
        </w:tc>
        <w:tc>
          <w:tcPr>
            <w:tcBorders>
              <w:bottom w:val="single" w:sz="8" w:space="0" w:color="404040"/>
              <w:top w:val="single" w:sz="4" w:space="0" w:color="BDC3C7"/>
              <w:left w:val="none" w:sz="0" w:space="0" w:color="000000"/>
              <w:right w:val="single" w:sz="8" w:space="0" w:color="404040"/>
            </w:tcBorders>
            <w:shd w:val="clear" w:color="auto" w:fill="D7191C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FFFFFF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FFFFFF"/>
              </w:rPr>
              <w:t xml:space="preserve">明确高风险问题</w:t>
            </w:r>
          </w:p>
        </w:tc>
      </w:tr>
    </w:tbl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4"/>
          <w:szCs w:val="24"/>
          <w:color w:val="1F4E79"/>
        </w:rPr>
        <w:t xml:space="preserve">CSV 格式检查清单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  ☑  列名完全一致：Study, Outcome_Type, D1, D2, D3, D4, D5, D6, Overall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  ☑  Study：第一作者（英文）+ 空格 + 年份（如 Zhang 2024）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  ☑  Outcome_Type：只能是 Objective 或 Subjective（首字母大写）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  ☑  D1-D6：只能从 4 个等级中选，字符串完全匹配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  ☑  Overall：留空（逗号结尾），App 自动计算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  ☑  每篇文章最多 2 行（Objective + Subjective）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4"/>
          <w:szCs w:val="24"/>
          <w:color w:val="1F4E79"/>
        </w:rPr>
        <w:t xml:space="preserve">常见错误 vs 正确示例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C0392B"/>
        </w:rPr>
        <w:t xml:space="preserve">  ✗  zhang 2024（小写）</w:t>
      </w: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   →   </w:t>
      </w: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1A9641"/>
        </w:rPr>
        <w:t xml:space="preserve">✓  Zhang 2024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C0392B"/>
        </w:rPr>
        <w:t xml:space="preserve">  ✗  Definetely Low Risk（拼写错）</w:t>
      </w: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   →   </w:t>
      </w: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1A9641"/>
        </w:rPr>
        <w:t xml:space="preserve">✓  Definitely Low Risk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C0392B"/>
        </w:rPr>
        <w:t xml:space="preserve">  ✗  objective（小写）</w:t>
      </w: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   →   </w:t>
      </w: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1A9641"/>
        </w:rPr>
        <w:t xml:space="preserve">✓  Objective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C0392B"/>
        </w:rPr>
        <w:t xml:space="preserve">  ✗  High Risk（非 D1-D6 等级）</w:t>
      </w: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   →   </w:t>
      </w: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1A9641"/>
        </w:rPr>
        <w:t xml:space="preserve">✓  Probably High Risk 或 Definitely High Risk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C0392B"/>
        </w:rPr>
        <w:t xml:space="preserve">  ✗  Overall 列填写了内容</w:t>
      </w: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   →   </w:t>
      </w: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1A9641"/>
        </w:rPr>
        <w:t xml:space="preserve">✓  Overall 列留空（行尾加逗号即可）</w:t>
      </w:r>
    </w:p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>
  <w:zoom w:percent="180"/>
  <w:defaultTabStop w:val="708"/>
  <w:hyphenationZone w:val="425"/>
  <w:compat>
    <w:compatSetting w:name="compatibilityMode" w:uri="http://schemas.microsoft.com/office/word" w:val="15"/>
  </w:compat>
  <w:decimalSymbol w:val=","/>
  <w:listSeparator w:val=";"/>
  <w:evenAndOddHeaders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eastAsia="华文中宋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="Times New Roman" w:hAnsi="Times New Roman" w:eastAsia="华文中宋" w:cs="Times New Roman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="Times New Roman" w:hAnsi="Times New Roman" w:eastAsia="华文中宋" w:cs="Times New Roman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="Times New Roman" w:hAnsi="Times New Roman" w:eastAsia="华文中宋" w:cs="Times New Roman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="Times New Roman" w:hAnsi="Times New Roman" w:eastAsia="华文中宋" w:cs="Times New Roman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="Times New Roman" w:hAnsi="Times New Roman" w:eastAsia="华文中宋" w:cs="Times New Roman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="Times New Roman" w:hAnsi="Times New Roman" w:eastAsia="华文中宋" w:cs="Times New Roman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Times New Roman" w:hAnsi="Times New Roman" w:eastAsia="华文中宋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Times New Roman" w:hAnsi="Times New Roman" w:eastAsia="华文中宋" w:cs="Times New Roman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
<Relationships  xmlns="http://schemas.openxmlformats.org/package/2006/relationships">
<Relationship Id="rId3" Type="http://schemas.openxmlformats.org/officeDocument/2006/relationships/settings" Target="settings.xml"/>
<Relationship Id="rId2" Type="http://schemas.openxmlformats.org/officeDocument/2006/relationships/styles" Target="styles.xml"/>
<Relationship Id="rId1" Type="http://schemas.openxmlformats.org/officeDocument/2006/relationships/numbering" Target="numbering.xml"/>
<Relationship Id="rId6" Type="http://schemas.openxmlformats.org/officeDocument/2006/relationships/theme" Target="theme/theme1.xml"/>
<Relationship Id="rId5" Type="http://schemas.openxmlformats.org/officeDocument/2006/relationships/fontTable" Target="fontTable.xml"/>
<Relationship Id="rId4" Type="http://schemas.openxmlformats.org/officeDocument/2006/relationships/webSettings" Target="webSettings.xml"/>
</Relationships>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/>
  <cp:revision>9</cp:revision>
  <dcterms:created xsi:type="dcterms:W3CDTF">2017-02-28T11:18:00Z</dcterms:created>
  <dcterms:modified xsi:type="dcterms:W3CDTF">2026-04-01T05:38:37Z</dcterms:modified>
  <cp:category/>
</cp:coreProperties>
</file>